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2025 Surgery</w:t>
      </w:r>
      <w:r w:rsidRPr="00BB1D75" w:rsidR="00693C14">
        <w:rPr>
          <w:rFonts w:ascii="Arial" w:hAnsi="Arial" w:cs="Arial"/>
          <w:b/>
          <w:bCs/>
          <w:color w:val="005EB8"/>
          <w:sz w:val="36"/>
          <w:szCs w:val="36"/>
        </w:rPr>
        <w:t xml:space="preserve"> Grand Rounds - Advancements in Burn Care - Ronald J. Sharp, M.D. Lectureship for Trauma and Critical Care </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10/23</w:t>
            </w:r>
            <w:r w:rsidRPr="00B946B1">
              <w:rPr>
                <w:rFonts w:asciiTheme="majorHAnsi" w:hAnsiTheme="majorHAnsi" w:cstheme="majorHAnsi"/>
                <w:bCs/>
                <w:noProof/>
              </w:rPr>
              <w:t>/2025 8:00:00 AM</w:t>
            </w:r>
            <w:r w:rsidRPr="00B946B1">
              <w:rPr>
                <w:rFonts w:asciiTheme="majorHAnsi" w:hAnsiTheme="majorHAnsi" w:cstheme="majorHAnsi"/>
                <w:bCs/>
                <w:noProof/>
              </w:rPr>
              <w:t xml:space="preserve"> - </w:t>
            </w:r>
            <w:r w:rsidRPr="00B946B1">
              <w:rPr>
                <w:rFonts w:asciiTheme="majorHAnsi" w:hAnsiTheme="majorHAnsi" w:cstheme="majorHAnsi"/>
                <w:bCs/>
                <w:noProof/>
              </w:rPr>
              <w:t>10/23</w:t>
            </w:r>
            <w:r w:rsidRPr="00B946B1">
              <w:rPr>
                <w:rFonts w:asciiTheme="majorHAnsi" w:hAnsiTheme="majorHAnsi" w:cstheme="majorHAnsi"/>
                <w:bCs/>
                <w:noProof/>
              </w:rPr>
              <w:t>/2025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8472</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Jeffrey E. Carter, MD, FACS, Medical Director of the Burn Center, University Medical Center New Orleans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 xml:space="preserve">Professor of Surgery, Medical Director, UMCNO Burn Center, </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Louisiana State University</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 Bonham,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Division Director, Tansplant Surgery/Surgical Director of the Solid Organ Transplant Center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Children's Mercy Hospital</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t>Click here to join the presentation from your laptop or computer </w:t>
            </w:r>
            <w:r>
              <w:rPr>
                <w:b/>
                <w:bCs/>
                <w:sz w:val="22"/>
                <w:szCs w:val="22"/>
                <w:rtl w:val="0"/>
              </w:rPr>
              <w:t>https://cmkc.tv/3Ja9pV6</w:t>
            </w:r>
          </w:p>
          <w:p>
            <w:pPr>
              <w:bidi w:val="0"/>
              <w:spacing w:after="280" w:afterAutospacing="1"/>
              <w:rPr>
                <w:rtl w:val="0"/>
              </w:rPr>
            </w:pPr>
            <w:r>
              <w:rPr>
                <w:rtl w:val="0"/>
              </w:rPr>
              <w:br/>
            </w:r>
            <w:r>
              <w:rPr>
                <w:rtl w:val="0"/>
              </w:rPr>
              <w:t>Local and national leaders present pediatric topics in their area of specialty during this monthly series.</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0.00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0.00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0.00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color w:val="212529"/>
          <w:shd w:val="clear" w:color="auto" w:fill="FFFFFF"/>
        </w:rPr>
        <w:fldChar w:fldCharType="begin"/>
      </w:r>
      <w:r w:rsidR="005C4D3F">
        <w:rPr>
          <w:rFonts w:asciiTheme="majorHAnsi" w:hAnsiTheme="majorHAnsi" w:cstheme="majorHAnsi"/>
          <w:color w:val="212529"/>
          <w:shd w:val="clear" w:color="auto" w:fill="FFFFFF"/>
        </w:rPr>
        <w:instrText xml:space="preserve"> MERGEFIELD  ABPathMax  \* MERGEFORMAT </w:instrText>
      </w:r>
      <w:r w:rsidR="005C4D3F">
        <w:rPr>
          <w:rFonts w:asciiTheme="majorHAnsi" w:hAnsiTheme="majorHAnsi" w:cstheme="majorHAnsi"/>
          <w:color w:val="212529"/>
          <w:shd w:val="clear" w:color="auto" w:fill="FFFFFF"/>
        </w:rPr>
        <w:fldChar w:fldCharType="separate"/>
      </w:r>
      <w:r w:rsidR="005C4D3F">
        <w:rPr>
          <w:rFonts w:asciiTheme="majorHAnsi" w:hAnsiTheme="majorHAnsi" w:cstheme="majorHAnsi"/>
          <w:noProof/>
          <w:color w:val="212529"/>
          <w:shd w:val="clear" w:color="auto" w:fill="FFFFFF"/>
        </w:rPr>
        <w:instrText>«ABPathMax»</w:instrText>
      </w:r>
      <w:r w:rsidR="005C4D3F">
        <w:rPr>
          <w:rFonts w:asciiTheme="majorHAnsi" w:hAnsiTheme="majorHAnsi" w:cstheme="majorHAnsi"/>
          <w:color w:val="212529"/>
          <w:shd w:val="clear" w:color="auto" w:fill="FFFFFF"/>
        </w:rPr>
        <w:fldChar w:fldCharType="end"/>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Pr="00B946B1" w:rsidR="00D67F81">
        <w:rPr>
          <w:rFonts w:asciiTheme="majorHAnsi" w:hAnsiTheme="majorHAnsi" w:cstheme="majorHAnsi"/>
          <w:noProof/>
        </w:rPr>
        <w:fldChar w:fldCharType="begin"/>
      </w:r>
      <w:r w:rsidRPr="00B946B1" w:rsidR="00D67F81">
        <w:rPr>
          <w:rFonts w:asciiTheme="majorHAnsi" w:hAnsiTheme="majorHAnsi" w:cstheme="majorHAnsi"/>
          <w:noProof/>
        </w:rPr>
        <w:instrText xml:space="preserve"> MERGEFIELD  ABPMOC2Max  \* MERGEFORMAT </w:instrText>
      </w:r>
      <w:r w:rsidRPr="00B946B1" w:rsidR="00D67F81">
        <w:rPr>
          <w:rFonts w:asciiTheme="majorHAnsi" w:hAnsiTheme="majorHAnsi" w:cstheme="majorHAnsi"/>
          <w:noProof/>
        </w:rPr>
        <w:fldChar w:fldCharType="separate"/>
      </w:r>
      <w:r w:rsidRPr="00B946B1" w:rsidR="00D67F81">
        <w:rPr>
          <w:rFonts w:asciiTheme="majorHAnsi" w:hAnsiTheme="majorHAnsi" w:cstheme="majorHAnsi"/>
          <w:noProof/>
        </w:rPr>
        <w:instrText>«ABPMOC2Max»</w:instrText>
      </w:r>
      <w:r w:rsidRPr="00B946B1" w:rsidR="00D67F81">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615379" w:rsidP="000D1A06">
      <w:pPr>
        <w:spacing w:before="240" w:after="120"/>
        <w:rPr>
          <w:rFonts w:asciiTheme="majorHAnsi" w:hAnsiTheme="majorHAnsi" w:cstheme="majorHAnsi"/>
          <w:b/>
          <w:b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3360"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4384"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This educational activity has been awarded </w:instrText>
      </w:r>
      <w:r>
        <w:rPr>
          <w:rFonts w:asciiTheme="majorHAnsi" w:hAnsiTheme="majorHAnsi" w:cstheme="majorHAnsi"/>
          <w:bCs/>
          <w:iCs/>
        </w:rPr>
        <w:fldChar w:fldCharType="begin"/>
      </w:r>
      <w:r>
        <w:rPr>
          <w:rFonts w:asciiTheme="majorHAnsi" w:hAnsiTheme="majorHAnsi" w:cstheme="majorHAnsi"/>
          <w:bCs/>
          <w:iCs/>
        </w:rPr>
        <w:instrText xml:space="preserve"> MERGEFIELD  ANCCHoursMax  \* MERGEFORMAT </w:instrText>
      </w:r>
      <w:r>
        <w:rPr>
          <w:rFonts w:asciiTheme="majorHAnsi" w:hAnsiTheme="majorHAnsi" w:cstheme="majorHAnsi"/>
          <w:bCs/>
          <w:iCs/>
        </w:rPr>
        <w:fldChar w:fldCharType="separate"/>
      </w:r>
      <w:r>
        <w:rPr>
          <w:rFonts w:asciiTheme="majorHAnsi" w:hAnsiTheme="majorHAnsi" w:cstheme="majorHAnsi"/>
          <w:bCs/>
          <w:iCs/>
          <w:noProof/>
        </w:rPr>
        <w:instrText>«ANCCHoursMax»</w:instrText>
      </w:r>
      <w:r>
        <w:rPr>
          <w:rFonts w:asciiTheme="majorHAnsi" w:hAnsiTheme="majorHAnsi" w:cstheme="majorHAnsi"/>
          <w:bCs/>
          <w:iCs/>
        </w:rPr>
        <w:fldChar w:fldCharType="end"/>
      </w:r>
      <w:r>
        <w:rPr>
          <w:rFonts w:asciiTheme="majorHAnsi" w:hAnsiTheme="majorHAnsi" w:cstheme="majorHAnsi"/>
          <w:bCs/>
          <w:iCs/>
        </w:rPr>
        <w:instrText xml:space="preserve"> nursing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Children's Mercy Kansas City is approved as a provider of nursing continuing professional development by the Midwest Multistate Division, an accredited provider by the American Nurses Credntialing Center's Commission on Accreditation." ""</w:instrText>
      </w:r>
      <w:r>
        <w:rPr>
          <w:rFonts w:asciiTheme="majorHAnsi" w:hAnsiTheme="majorHAnsi" w:cstheme="majorHAnsi"/>
          <w:b/>
          <w:iCs/>
        </w:rPr>
        <w:fldChar w:fldCharType="separate"/>
      </w:r>
      <w:r>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t>Children's Mercy Trauma Hours</w:t>
      </w:r>
    </w:p>
    <w:p w:rsidRPr="00B946B1" w:rsidP="0095107F">
      <w:pPr>
        <w:spacing w:after="120"/>
        <w:rPr>
          <w:rFonts w:asciiTheme="majorHAnsi" w:hAnsiTheme="majorHAnsi" w:cstheme="majorHAnsi"/>
          <w:b/>
          <w:iCs/>
        </w:rPr>
      </w:pPr>
      <w:r w:rsidRPr="00B946B1">
        <w:rPr>
          <w:rFonts w:asciiTheme="majorHAnsi" w:hAnsiTheme="majorHAnsi" w:cstheme="majorHAnsi"/>
          <w:bCs/>
          <w:iCs/>
        </w:rPr>
        <w:t xml:space="preserve">This </w:t>
      </w:r>
      <w:r w:rsidRPr="00B946B1" w:rsidR="00581AD3">
        <w:rPr>
          <w:rFonts w:asciiTheme="majorHAnsi" w:hAnsiTheme="majorHAnsi" w:cstheme="majorHAnsi"/>
          <w:bCs/>
          <w:iCs/>
        </w:rPr>
        <w:t xml:space="preserve">activity is approved for </w:t>
      </w:r>
      <w:r w:rsidRPr="00B946B1" w:rsidR="00581AD3">
        <w:rPr>
          <w:rFonts w:asciiTheme="majorHAnsi" w:hAnsiTheme="majorHAnsi" w:cstheme="majorHAnsi"/>
          <w:bCs/>
          <w:iCs/>
        </w:rPr>
        <w:t xml:space="preserve"> trauma credit(s) for healthcare providers by the Children's Mercy Trauma Service.</w:t>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Dietician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program has been approved for Dietician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Tolulope Oyetunji, MD, MPH,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Carrie Jones, N/A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 M Durfee Jr.,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E. Carter, MD, FACS, Medical Director of the Burn Center, University Medical Center New Orleans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Fee-Avita Medical (Relationship has ended)|Consulting Fee-PolyNovo Medical (Relationship has ended)|Consulting Fee-Mallinckrodt Medical Devices (Relationship has ended)|Other: Lead Investigator-Spectral AI|Stocks or stock options, excluding diversified mutual funds-Spectral AI - 10/14/2025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 Bonham,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- 09/09/2025</w:t>
            </w:r>
          </w:p>
        </w:tc>
      </w:tr>
    </w:tbl>
    <w:p w:rsidR="00993B4D" w:rsidRPr="00B946B1">
      <w:pPr>
        <w:bidi w:val="0"/>
        <w:spacing w:after="280" w:afterAutospacing="1"/>
        <w:rPr>
          <w:rFonts w:asciiTheme="majorHAnsi" w:hAnsiTheme="majorHAnsi" w:cstheme="majorHAnsi"/>
          <w:iCs/>
        </w:rPr>
      </w:pPr>
    </w:p>
    <w:sectPr w:rsidSect="004359FA">
      <w:headerReference w:type="even" r:id="rId13"/>
      <w:headerReference w:type="default" r:id="rId14"/>
      <w:footerReference w:type="default" r:id="rId15"/>
      <w:headerReference w:type="first" r:id="rId16"/>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Foote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42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6.png" /></Relationships>
</file>

<file path=word/_rels/header1.xml.rels>&#65279;<?xml version="1.0" encoding="utf-8" standalone="yes"?><Relationships xmlns="http://schemas.openxmlformats.org/package/2006/relationships"><Relationship Id="rId1" Type="http://schemas.openxmlformats.org/officeDocument/2006/relationships/image" Target="media/image6.png" /></Relationships>
</file>

<file path=word/_rels/header2.xml.rels>&#65279;<?xml version="1.0" encoding="utf-8" standalone="yes"?><Relationships xmlns="http://schemas.openxmlformats.org/package/2006/relationships"><Relationship Id="rId1" Type="http://schemas.openxmlformats.org/officeDocument/2006/relationships/image" Target="media/image7.jpeg" /><Relationship Id="rId2" Type="http://schemas.openxmlformats.org/officeDocument/2006/relationships/image" Target="media/image6.png" /></Relationships>
</file>

<file path=word/_rels/header3.xml.rels>&#65279;<?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2.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3.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5</cp:revision>
  <dcterms:created xsi:type="dcterms:W3CDTF">2024-11-06T18:54:00Z</dcterms:created>
  <dcterms:modified xsi:type="dcterms:W3CDTF">2025-03-13T01:31:00Z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